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B4" w:rsidRDefault="00FF2AC1" w:rsidP="00E147EE">
      <w:pPr>
        <w:tabs>
          <w:tab w:val="left" w:pos="4304"/>
        </w:tabs>
        <w:ind w:right="-379"/>
        <w:rPr>
          <w:rFonts w:ascii="Arial" w:hAnsi="Arial" w:cs="Arial"/>
          <w:b/>
          <w:sz w:val="24"/>
        </w:rPr>
      </w:pPr>
      <w:r>
        <w:rPr>
          <w:rFonts w:ascii="Arial" w:hAnsi="Arial" w:cs="Arial"/>
          <w:b/>
          <w:sz w:val="24"/>
        </w:rPr>
        <w:t>CONTRATO No. 69 /2016</w:t>
      </w:r>
      <w:r w:rsidR="00AA72B4">
        <w:rPr>
          <w:rFonts w:ascii="Arial" w:hAnsi="Arial" w:cs="Arial"/>
          <w:b/>
          <w:sz w:val="24"/>
        </w:rPr>
        <w:t xml:space="preserve"> REFERENTE AO FORNECIMENTO PARCELADO DE PAPEL SULFITE A4 BRANCO E RECICLADO DE 75G/M2, PARA A CÂMARA DE VEREADORES DE PIRACICABA.</w:t>
      </w:r>
    </w:p>
    <w:p w:rsidR="00AA72B4" w:rsidRDefault="00AA72B4" w:rsidP="00AA72B4">
      <w:pPr>
        <w:tabs>
          <w:tab w:val="left" w:pos="2582"/>
          <w:tab w:val="left" w:pos="4304"/>
          <w:tab w:val="left" w:pos="4511"/>
        </w:tabs>
        <w:ind w:right="-379"/>
        <w:jc w:val="center"/>
        <w:rPr>
          <w:rFonts w:ascii="Arial" w:hAnsi="Arial" w:cs="Arial"/>
          <w:b/>
          <w:sz w:val="24"/>
        </w:rPr>
      </w:pPr>
    </w:p>
    <w:p w:rsidR="00AA72B4" w:rsidRDefault="00AA72B4" w:rsidP="00AA72B4">
      <w:pPr>
        <w:tabs>
          <w:tab w:val="left" w:pos="2582"/>
          <w:tab w:val="left" w:pos="4304"/>
          <w:tab w:val="left" w:pos="4511"/>
        </w:tabs>
        <w:ind w:right="-379"/>
        <w:jc w:val="center"/>
        <w:rPr>
          <w:rFonts w:ascii="Arial" w:hAnsi="Arial" w:cs="Arial"/>
          <w:b/>
          <w:sz w:val="24"/>
          <w:szCs w:val="24"/>
        </w:rPr>
      </w:pPr>
      <w:r>
        <w:rPr>
          <w:rFonts w:ascii="Arial" w:hAnsi="Arial" w:cs="Arial"/>
          <w:b/>
          <w:sz w:val="24"/>
          <w:szCs w:val="24"/>
        </w:rPr>
        <w:t>Pregão Presencial nº 80/2016</w:t>
      </w:r>
    </w:p>
    <w:p w:rsidR="00AA72B4" w:rsidRDefault="00AA72B4" w:rsidP="00AA72B4">
      <w:pPr>
        <w:tabs>
          <w:tab w:val="left" w:pos="2582"/>
          <w:tab w:val="left" w:pos="4304"/>
          <w:tab w:val="left" w:pos="4511"/>
          <w:tab w:val="left" w:pos="5444"/>
        </w:tabs>
        <w:ind w:right="-379"/>
        <w:jc w:val="center"/>
        <w:rPr>
          <w:rFonts w:ascii="Arial" w:hAnsi="Arial" w:cs="Arial"/>
          <w:b/>
          <w:sz w:val="24"/>
          <w:szCs w:val="24"/>
        </w:rPr>
      </w:pPr>
      <w:r>
        <w:rPr>
          <w:rFonts w:ascii="Arial" w:hAnsi="Arial" w:cs="Arial"/>
          <w:b/>
          <w:sz w:val="24"/>
          <w:szCs w:val="24"/>
        </w:rPr>
        <w:t xml:space="preserve">Processo </w:t>
      </w:r>
      <w:proofErr w:type="gramStart"/>
      <w:r>
        <w:rPr>
          <w:rFonts w:ascii="Arial" w:hAnsi="Arial" w:cs="Arial"/>
          <w:b/>
          <w:sz w:val="24"/>
          <w:szCs w:val="24"/>
        </w:rPr>
        <w:t>nº  1062</w:t>
      </w:r>
      <w:proofErr w:type="gramEnd"/>
      <w:r>
        <w:rPr>
          <w:rFonts w:ascii="Arial" w:hAnsi="Arial" w:cs="Arial"/>
          <w:b/>
          <w:sz w:val="24"/>
          <w:szCs w:val="24"/>
        </w:rPr>
        <w:t>/2016</w:t>
      </w:r>
    </w:p>
    <w:p w:rsidR="00AA72B4" w:rsidRDefault="00AA72B4" w:rsidP="00AA72B4">
      <w:pPr>
        <w:tabs>
          <w:tab w:val="left" w:pos="2582"/>
          <w:tab w:val="left" w:pos="4304"/>
          <w:tab w:val="left" w:pos="4511"/>
          <w:tab w:val="left" w:pos="5444"/>
        </w:tabs>
        <w:ind w:right="-379"/>
        <w:jc w:val="center"/>
        <w:rPr>
          <w:rFonts w:ascii="Arial" w:hAnsi="Arial" w:cs="Arial"/>
          <w:b/>
          <w:sz w:val="24"/>
          <w:szCs w:val="24"/>
        </w:rPr>
      </w:pPr>
    </w:p>
    <w:p w:rsidR="00AA72B4" w:rsidRDefault="00AA72B4" w:rsidP="00AA72B4">
      <w:pPr>
        <w:ind w:right="-379"/>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w:t>
      </w:r>
      <w:proofErr w:type="gramStart"/>
      <w:r>
        <w:rPr>
          <w:rFonts w:ascii="Arial" w:hAnsi="Arial" w:cs="Arial"/>
          <w:sz w:val="24"/>
          <w:szCs w:val="24"/>
        </w:rPr>
        <w:t>Senhor  Presidente</w:t>
      </w:r>
      <w:proofErr w:type="gramEnd"/>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  portador do RG nº</w:t>
      </w:r>
      <w:r w:rsidR="00B91EE4">
        <w:rPr>
          <w:rFonts w:ascii="Arial" w:hAnsi="Arial" w:cs="Arial"/>
          <w:sz w:val="24"/>
          <w:szCs w:val="24"/>
        </w:rPr>
        <w:t xml:space="preserve"> </w:t>
      </w:r>
      <w:r w:rsidR="00B91EE4" w:rsidRPr="00B91EE4">
        <w:rPr>
          <w:rFonts w:ascii="Arial" w:hAnsi="Arial" w:cs="Arial"/>
          <w:sz w:val="24"/>
          <w:szCs w:val="24"/>
        </w:rPr>
        <w:t>42.296.243-</w:t>
      </w:r>
      <w:r w:rsidR="00B91EE4" w:rsidRPr="00EA6A77">
        <w:rPr>
          <w:rFonts w:ascii="Arial" w:hAnsi="Arial" w:cs="Arial"/>
          <w:sz w:val="21"/>
          <w:szCs w:val="21"/>
        </w:rPr>
        <w:t>0</w:t>
      </w:r>
      <w:r w:rsidR="00B91EE4">
        <w:rPr>
          <w:rFonts w:ascii="Arial" w:hAnsi="Arial" w:cs="Arial"/>
          <w:sz w:val="21"/>
          <w:szCs w:val="21"/>
        </w:rPr>
        <w:t xml:space="preserve"> </w:t>
      </w:r>
      <w:r>
        <w:rPr>
          <w:rFonts w:ascii="Arial" w:hAnsi="Arial" w:cs="Arial"/>
          <w:sz w:val="24"/>
          <w:szCs w:val="24"/>
        </w:rPr>
        <w:t>e CPF nº</w:t>
      </w:r>
      <w:r w:rsidR="00B91EE4">
        <w:rPr>
          <w:rFonts w:ascii="Arial" w:hAnsi="Arial" w:cs="Arial"/>
          <w:sz w:val="24"/>
          <w:szCs w:val="24"/>
        </w:rPr>
        <w:t xml:space="preserve"> </w:t>
      </w:r>
      <w:r w:rsidR="00B91EE4" w:rsidRPr="00B91EE4">
        <w:rPr>
          <w:rFonts w:ascii="Arial" w:hAnsi="Arial" w:cs="Arial"/>
          <w:sz w:val="24"/>
          <w:szCs w:val="24"/>
        </w:rPr>
        <w:t>314.342.348-00</w:t>
      </w:r>
      <w:r>
        <w:rPr>
          <w:rFonts w:ascii="Arial" w:hAnsi="Arial" w:cs="Arial"/>
          <w:sz w:val="24"/>
          <w:szCs w:val="24"/>
        </w:rPr>
        <w:t xml:space="preserve">. </w:t>
      </w:r>
    </w:p>
    <w:p w:rsidR="00AA72B4" w:rsidRDefault="00AA72B4" w:rsidP="00AA72B4">
      <w:pPr>
        <w:ind w:right="-379"/>
        <w:jc w:val="both"/>
        <w:rPr>
          <w:rFonts w:ascii="Arial" w:hAnsi="Arial" w:cs="Arial"/>
          <w:sz w:val="24"/>
          <w:szCs w:val="24"/>
        </w:rPr>
      </w:pPr>
    </w:p>
    <w:p w:rsidR="00AA72B4" w:rsidRDefault="00AA72B4" w:rsidP="00AA72B4">
      <w:pPr>
        <w:ind w:right="-379"/>
        <w:jc w:val="both"/>
        <w:rPr>
          <w:rFonts w:ascii="Arial" w:hAnsi="Arial" w:cs="Arial"/>
          <w:sz w:val="24"/>
          <w:szCs w:val="24"/>
        </w:rPr>
      </w:pPr>
      <w:r>
        <w:rPr>
          <w:rFonts w:ascii="Arial" w:hAnsi="Arial" w:cs="Arial"/>
          <w:sz w:val="24"/>
          <w:szCs w:val="24"/>
        </w:rPr>
        <w:t>CONTRATADA:</w:t>
      </w:r>
      <w:r w:rsidR="00E147EE">
        <w:rPr>
          <w:rFonts w:ascii="Arial" w:hAnsi="Arial" w:cs="Arial"/>
          <w:sz w:val="24"/>
          <w:szCs w:val="24"/>
        </w:rPr>
        <w:t xml:space="preserve"> Central Brasil Distribuidora de Artigos de Papelaria </w:t>
      </w:r>
      <w:proofErr w:type="spellStart"/>
      <w:r w:rsidR="00E147EE">
        <w:rPr>
          <w:rFonts w:ascii="Arial" w:hAnsi="Arial" w:cs="Arial"/>
          <w:sz w:val="24"/>
          <w:szCs w:val="24"/>
        </w:rPr>
        <w:t>Ltda</w:t>
      </w:r>
      <w:proofErr w:type="spellEnd"/>
      <w:r w:rsidR="00E147EE">
        <w:rPr>
          <w:rFonts w:ascii="Arial" w:hAnsi="Arial" w:cs="Arial"/>
          <w:sz w:val="24"/>
          <w:szCs w:val="24"/>
        </w:rPr>
        <w:t xml:space="preserve"> - ME</w:t>
      </w:r>
      <w:r>
        <w:rPr>
          <w:rFonts w:ascii="Arial" w:hAnsi="Arial" w:cs="Arial"/>
          <w:sz w:val="24"/>
          <w:szCs w:val="24"/>
        </w:rPr>
        <w:t>, Inscrita no CNPJ</w:t>
      </w:r>
      <w:r w:rsidR="00E147EE">
        <w:rPr>
          <w:rFonts w:ascii="Arial" w:hAnsi="Arial" w:cs="Arial"/>
          <w:sz w:val="24"/>
          <w:szCs w:val="24"/>
        </w:rPr>
        <w:t xml:space="preserve"> 67.151.563/0001-51</w:t>
      </w:r>
      <w:r>
        <w:rPr>
          <w:rFonts w:ascii="Arial" w:hAnsi="Arial" w:cs="Arial"/>
          <w:sz w:val="24"/>
          <w:szCs w:val="24"/>
        </w:rPr>
        <w:t xml:space="preserve">, Inscrição Estadual nº </w:t>
      </w:r>
      <w:r w:rsidR="00E147EE">
        <w:rPr>
          <w:rFonts w:ascii="Arial" w:hAnsi="Arial" w:cs="Arial"/>
          <w:sz w:val="24"/>
          <w:szCs w:val="24"/>
        </w:rPr>
        <w:t>417.450.319.114</w:t>
      </w:r>
      <w:r>
        <w:rPr>
          <w:rFonts w:ascii="Arial" w:hAnsi="Arial" w:cs="Arial"/>
          <w:sz w:val="24"/>
          <w:szCs w:val="24"/>
        </w:rPr>
        <w:t>, estabelecida à</w:t>
      </w:r>
      <w:r w:rsidR="00E147EE">
        <w:rPr>
          <w:rFonts w:ascii="Arial" w:hAnsi="Arial" w:cs="Arial"/>
          <w:sz w:val="24"/>
          <w:szCs w:val="24"/>
        </w:rPr>
        <w:t xml:space="preserve"> Rua Benedito Soares da Vinha</w:t>
      </w:r>
      <w:r>
        <w:rPr>
          <w:rFonts w:ascii="Arial" w:hAnsi="Arial" w:cs="Arial"/>
          <w:sz w:val="24"/>
          <w:szCs w:val="24"/>
        </w:rPr>
        <w:t>,</w:t>
      </w:r>
      <w:r w:rsidR="00E147EE">
        <w:rPr>
          <w:rFonts w:ascii="Arial" w:hAnsi="Arial" w:cs="Arial"/>
          <w:sz w:val="24"/>
          <w:szCs w:val="24"/>
        </w:rPr>
        <w:t xml:space="preserve"> nº 733,</w:t>
      </w:r>
      <w:r>
        <w:rPr>
          <w:rFonts w:ascii="Arial" w:hAnsi="Arial" w:cs="Arial"/>
          <w:sz w:val="24"/>
          <w:szCs w:val="24"/>
        </w:rPr>
        <w:t xml:space="preserve"> bairro</w:t>
      </w:r>
      <w:r w:rsidR="00E147EE">
        <w:rPr>
          <w:rFonts w:ascii="Arial" w:hAnsi="Arial" w:cs="Arial"/>
          <w:sz w:val="24"/>
          <w:szCs w:val="24"/>
        </w:rPr>
        <w:t xml:space="preserve"> Jardim São Manoel</w:t>
      </w:r>
      <w:r>
        <w:rPr>
          <w:rFonts w:ascii="Arial" w:hAnsi="Arial" w:cs="Arial"/>
          <w:sz w:val="24"/>
          <w:szCs w:val="24"/>
        </w:rPr>
        <w:t xml:space="preserve">, CEP: </w:t>
      </w:r>
      <w:r w:rsidR="00E147EE">
        <w:rPr>
          <w:rFonts w:ascii="Arial" w:hAnsi="Arial" w:cs="Arial"/>
          <w:sz w:val="24"/>
          <w:szCs w:val="24"/>
        </w:rPr>
        <w:t>13.480-497</w:t>
      </w:r>
      <w:r>
        <w:rPr>
          <w:rFonts w:ascii="Arial" w:hAnsi="Arial" w:cs="Arial"/>
          <w:sz w:val="24"/>
          <w:szCs w:val="24"/>
        </w:rPr>
        <w:t xml:space="preserve">, neste ato representada pelo Senhor </w:t>
      </w:r>
      <w:r w:rsidR="007D347B">
        <w:rPr>
          <w:rFonts w:ascii="Arial" w:hAnsi="Arial" w:cs="Arial"/>
          <w:sz w:val="24"/>
          <w:szCs w:val="24"/>
        </w:rPr>
        <w:t>Marcelo Adriano da Silva</w:t>
      </w:r>
      <w:r>
        <w:rPr>
          <w:rFonts w:ascii="Arial" w:hAnsi="Arial" w:cs="Arial"/>
          <w:sz w:val="24"/>
          <w:szCs w:val="24"/>
        </w:rPr>
        <w:t xml:space="preserve"> portador do RG nº</w:t>
      </w:r>
      <w:r w:rsidR="007D347B">
        <w:rPr>
          <w:rFonts w:ascii="Arial" w:hAnsi="Arial" w:cs="Arial"/>
          <w:sz w:val="24"/>
          <w:szCs w:val="24"/>
        </w:rPr>
        <w:t xml:space="preserve"> 17.66.608 e CPF nº 078.664.128-20.</w:t>
      </w:r>
    </w:p>
    <w:p w:rsidR="00AA72B4" w:rsidRDefault="00AA72B4" w:rsidP="00AA72B4">
      <w:pPr>
        <w:ind w:right="-379"/>
        <w:jc w:val="both"/>
        <w:rPr>
          <w:rFonts w:ascii="Arial" w:hAnsi="Arial" w:cs="Arial"/>
          <w:sz w:val="24"/>
          <w:szCs w:val="24"/>
        </w:rPr>
      </w:pPr>
    </w:p>
    <w:p w:rsidR="00AA72B4" w:rsidRDefault="00AA72B4" w:rsidP="00AA72B4">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 xml:space="preserve">CLÁUSULA </w:t>
      </w:r>
      <w:proofErr w:type="gramStart"/>
      <w:r>
        <w:rPr>
          <w:rFonts w:ascii="Arial" w:hAnsi="Arial" w:cs="Arial"/>
          <w:b/>
          <w:sz w:val="24"/>
          <w:szCs w:val="24"/>
        </w:rPr>
        <w:t>PRIMEIRA  -</w:t>
      </w:r>
      <w:proofErr w:type="gramEnd"/>
      <w:r>
        <w:rPr>
          <w:rFonts w:ascii="Arial" w:hAnsi="Arial" w:cs="Arial"/>
          <w:b/>
          <w:sz w:val="24"/>
          <w:szCs w:val="24"/>
        </w:rPr>
        <w:t xml:space="preserve">  DO OBJETO</w:t>
      </w:r>
    </w:p>
    <w:p w:rsidR="00AA72B4" w:rsidRDefault="00AA72B4" w:rsidP="00AA72B4">
      <w:pPr>
        <w:ind w:right="-379" w:firstLine="720"/>
        <w:jc w:val="both"/>
        <w:rPr>
          <w:rFonts w:ascii="Arial" w:hAnsi="Arial" w:cs="Arial"/>
          <w:b/>
          <w:sz w:val="24"/>
          <w:szCs w:val="24"/>
        </w:rPr>
      </w:pPr>
    </w:p>
    <w:p w:rsidR="00AA72B4" w:rsidRDefault="00AA72B4" w:rsidP="00AA72B4">
      <w:pPr>
        <w:numPr>
          <w:ilvl w:val="1"/>
          <w:numId w:val="2"/>
        </w:numPr>
        <w:ind w:left="0" w:right="-379" w:firstLine="558"/>
        <w:jc w:val="both"/>
        <w:rPr>
          <w:rFonts w:ascii="Arial" w:hAnsi="Arial" w:cs="Arial"/>
          <w:sz w:val="24"/>
          <w:szCs w:val="24"/>
        </w:rPr>
      </w:pPr>
      <w:r>
        <w:rPr>
          <w:rFonts w:ascii="Arial" w:hAnsi="Arial" w:cs="Arial"/>
          <w:sz w:val="24"/>
          <w:szCs w:val="24"/>
        </w:rPr>
        <w:t>O presente Contrato tem como finalidade o fornecimento parcelado de papel sulfite A4 branco e Reciclado de 75g/m2, para a Câmara de Vereadores de Piracicaba, conforme especificações a seguir:</w:t>
      </w:r>
    </w:p>
    <w:p w:rsidR="00AA72B4" w:rsidRDefault="00AA72B4" w:rsidP="00AA72B4">
      <w:pPr>
        <w:ind w:right="-379" w:firstLine="558"/>
        <w:jc w:val="both"/>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36"/>
        <w:gridCol w:w="1068"/>
        <w:gridCol w:w="1888"/>
        <w:gridCol w:w="3098"/>
        <w:gridCol w:w="975"/>
        <w:gridCol w:w="1297"/>
      </w:tblGrid>
      <w:tr w:rsidR="00AA72B4" w:rsidTr="000B6D99">
        <w:tc>
          <w:tcPr>
            <w:tcW w:w="647"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r>
              <w:rPr>
                <w:rFonts w:ascii="Arial" w:hAnsi="Arial" w:cs="Arial"/>
                <w:sz w:val="22"/>
                <w:szCs w:val="22"/>
              </w:rPr>
              <w:t>Lote</w:t>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AA72B4" w:rsidRDefault="00AA72B4">
            <w:pPr>
              <w:suppressAutoHyphens/>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proofErr w:type="spellStart"/>
            <w:r>
              <w:rPr>
                <w:rFonts w:ascii="Arial" w:hAnsi="Arial" w:cs="Arial"/>
                <w:sz w:val="22"/>
                <w:szCs w:val="22"/>
              </w:rPr>
              <w:t>Qtde</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r>
              <w:rPr>
                <w:rFonts w:ascii="Arial" w:hAnsi="Arial" w:cs="Arial"/>
                <w:sz w:val="22"/>
                <w:szCs w:val="22"/>
              </w:rPr>
              <w:t>Unid.</w:t>
            </w:r>
          </w:p>
        </w:tc>
        <w:tc>
          <w:tcPr>
            <w:tcW w:w="3098"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r>
              <w:rPr>
                <w:rFonts w:ascii="Arial" w:hAnsi="Arial" w:cs="Arial"/>
                <w:sz w:val="22"/>
                <w:szCs w:val="22"/>
              </w:rPr>
              <w:t>Descrição</w:t>
            </w:r>
          </w:p>
        </w:tc>
        <w:tc>
          <w:tcPr>
            <w:tcW w:w="975"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r>
              <w:rPr>
                <w:rFonts w:ascii="Arial" w:hAnsi="Arial" w:cs="Arial"/>
                <w:sz w:val="22"/>
                <w:szCs w:val="22"/>
              </w:rPr>
              <w:t>Valor Unitário</w:t>
            </w:r>
          </w:p>
        </w:tc>
        <w:tc>
          <w:tcPr>
            <w:tcW w:w="1297" w:type="dxa"/>
            <w:tcBorders>
              <w:top w:val="single" w:sz="4" w:space="0" w:color="auto"/>
              <w:left w:val="single" w:sz="4" w:space="0" w:color="auto"/>
              <w:bottom w:val="single" w:sz="4" w:space="0" w:color="auto"/>
              <w:right w:val="single" w:sz="4" w:space="0" w:color="auto"/>
            </w:tcBorders>
            <w:shd w:val="clear" w:color="auto" w:fill="E0E0E0"/>
            <w:hideMark/>
          </w:tcPr>
          <w:p w:rsidR="00AA72B4" w:rsidRDefault="00AA72B4">
            <w:pPr>
              <w:suppressAutoHyphens/>
              <w:rPr>
                <w:rFonts w:ascii="Arial" w:hAnsi="Arial" w:cs="Arial"/>
                <w:sz w:val="22"/>
                <w:szCs w:val="22"/>
              </w:rPr>
            </w:pPr>
            <w:r>
              <w:rPr>
                <w:rFonts w:ascii="Arial" w:hAnsi="Arial" w:cs="Arial"/>
                <w:sz w:val="22"/>
                <w:szCs w:val="22"/>
              </w:rPr>
              <w:t>Valor Total</w:t>
            </w:r>
          </w:p>
        </w:tc>
      </w:tr>
      <w:tr w:rsidR="00AA72B4" w:rsidTr="000B6D99">
        <w:tc>
          <w:tcPr>
            <w:tcW w:w="647"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1</w:t>
            </w:r>
          </w:p>
        </w:tc>
        <w:tc>
          <w:tcPr>
            <w:tcW w:w="236" w:type="dxa"/>
            <w:tcBorders>
              <w:top w:val="single" w:sz="4" w:space="0" w:color="auto"/>
              <w:left w:val="single" w:sz="4" w:space="0" w:color="auto"/>
              <w:bottom w:val="single" w:sz="4" w:space="0" w:color="auto"/>
              <w:right w:val="single" w:sz="4" w:space="0" w:color="auto"/>
            </w:tcBorders>
          </w:tcPr>
          <w:p w:rsidR="00AA72B4" w:rsidRDefault="00AA72B4">
            <w:pPr>
              <w:suppressAutoHyphens/>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100</w:t>
            </w:r>
          </w:p>
        </w:tc>
        <w:tc>
          <w:tcPr>
            <w:tcW w:w="188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PT</w:t>
            </w:r>
          </w:p>
        </w:tc>
        <w:tc>
          <w:tcPr>
            <w:tcW w:w="309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PAPEL SULFITE, RECICLADO, FORMATO A4, 75G/M² (PACOTE COM 500</w:t>
            </w:r>
          </w:p>
          <w:p w:rsidR="00F4200A" w:rsidRPr="00F4200A" w:rsidRDefault="00F4200A">
            <w:pPr>
              <w:suppressAutoHyphens/>
              <w:rPr>
                <w:rFonts w:ascii="Arial" w:hAnsi="Arial" w:cs="Arial"/>
                <w:b/>
                <w:sz w:val="22"/>
                <w:szCs w:val="22"/>
              </w:rPr>
            </w:pPr>
            <w:r w:rsidRPr="00F4200A">
              <w:rPr>
                <w:rFonts w:ascii="Arial" w:hAnsi="Arial" w:cs="Arial"/>
                <w:b/>
                <w:sz w:val="22"/>
                <w:szCs w:val="22"/>
              </w:rPr>
              <w:t xml:space="preserve">Marca: </w:t>
            </w:r>
            <w:proofErr w:type="spellStart"/>
            <w:r w:rsidRPr="00F4200A">
              <w:rPr>
                <w:rFonts w:ascii="Arial" w:hAnsi="Arial" w:cs="Arial"/>
                <w:b/>
                <w:sz w:val="22"/>
                <w:szCs w:val="22"/>
              </w:rPr>
              <w:t>Report</w:t>
            </w:r>
            <w:proofErr w:type="spellEnd"/>
          </w:p>
        </w:tc>
        <w:tc>
          <w:tcPr>
            <w:tcW w:w="975" w:type="dxa"/>
            <w:tcBorders>
              <w:top w:val="single" w:sz="4" w:space="0" w:color="auto"/>
              <w:left w:val="single" w:sz="4" w:space="0" w:color="auto"/>
              <w:bottom w:val="single" w:sz="4" w:space="0" w:color="auto"/>
              <w:right w:val="single" w:sz="4" w:space="0" w:color="auto"/>
            </w:tcBorders>
          </w:tcPr>
          <w:p w:rsidR="00AA72B4" w:rsidRDefault="00B91EE4">
            <w:pPr>
              <w:suppressAutoHyphens/>
              <w:rPr>
                <w:rFonts w:ascii="Arial" w:hAnsi="Arial" w:cs="Arial"/>
                <w:sz w:val="22"/>
                <w:szCs w:val="22"/>
              </w:rPr>
            </w:pPr>
            <w:r>
              <w:rPr>
                <w:rFonts w:ascii="Arial" w:hAnsi="Arial" w:cs="Arial"/>
                <w:sz w:val="22"/>
                <w:szCs w:val="22"/>
              </w:rPr>
              <w:t>15,00</w:t>
            </w:r>
          </w:p>
        </w:tc>
        <w:tc>
          <w:tcPr>
            <w:tcW w:w="1297" w:type="dxa"/>
            <w:tcBorders>
              <w:top w:val="single" w:sz="4" w:space="0" w:color="auto"/>
              <w:left w:val="single" w:sz="4" w:space="0" w:color="auto"/>
              <w:bottom w:val="single" w:sz="4" w:space="0" w:color="auto"/>
              <w:right w:val="single" w:sz="4" w:space="0" w:color="auto"/>
            </w:tcBorders>
          </w:tcPr>
          <w:p w:rsidR="00AA72B4" w:rsidRDefault="00B91EE4">
            <w:pPr>
              <w:suppressAutoHyphens/>
              <w:rPr>
                <w:rFonts w:ascii="Arial" w:hAnsi="Arial" w:cs="Arial"/>
                <w:sz w:val="22"/>
                <w:szCs w:val="22"/>
              </w:rPr>
            </w:pPr>
            <w:r>
              <w:rPr>
                <w:rFonts w:ascii="Arial" w:hAnsi="Arial" w:cs="Arial"/>
                <w:sz w:val="22"/>
                <w:szCs w:val="22"/>
              </w:rPr>
              <w:t>1.500,00</w:t>
            </w:r>
          </w:p>
        </w:tc>
      </w:tr>
      <w:tr w:rsidR="00AA72B4" w:rsidTr="000B6D99">
        <w:tc>
          <w:tcPr>
            <w:tcW w:w="9209" w:type="dxa"/>
            <w:gridSpan w:val="7"/>
            <w:tcBorders>
              <w:top w:val="single" w:sz="4" w:space="0" w:color="auto"/>
              <w:left w:val="single" w:sz="4" w:space="0" w:color="auto"/>
              <w:bottom w:val="single" w:sz="4" w:space="0" w:color="auto"/>
              <w:right w:val="single" w:sz="4" w:space="0" w:color="auto"/>
            </w:tcBorders>
          </w:tcPr>
          <w:p w:rsidR="00AA72B4" w:rsidRDefault="00AA72B4">
            <w:pPr>
              <w:suppressAutoHyphens/>
              <w:rPr>
                <w:rFonts w:ascii="Arial" w:hAnsi="Arial" w:cs="Arial"/>
                <w:sz w:val="22"/>
                <w:szCs w:val="22"/>
              </w:rPr>
            </w:pPr>
            <w:r>
              <w:rPr>
                <w:rFonts w:ascii="Arial" w:hAnsi="Arial" w:cs="Arial"/>
                <w:sz w:val="22"/>
                <w:szCs w:val="22"/>
              </w:rPr>
              <w:t>PAPEL SULFITE RECICLADO, MULTIUSO, FORMATO A4, DIMENSÕES: 210 X 297 MM, GRAMATURA DE 75 G/M² (RESMAS/PACOTES COM 500 FOLHAS).</w:t>
            </w:r>
          </w:p>
          <w:p w:rsidR="00AA72B4" w:rsidRDefault="00AA72B4">
            <w:pPr>
              <w:suppressAutoHyphens/>
              <w:rPr>
                <w:rFonts w:ascii="Arial" w:hAnsi="Arial" w:cs="Arial"/>
                <w:sz w:val="22"/>
                <w:szCs w:val="22"/>
              </w:rPr>
            </w:pPr>
          </w:p>
          <w:p w:rsidR="00AA72B4" w:rsidRDefault="00AA72B4">
            <w:pPr>
              <w:suppressAutoHyphens/>
              <w:rPr>
                <w:rFonts w:ascii="Arial" w:hAnsi="Arial" w:cs="Arial"/>
                <w:sz w:val="22"/>
                <w:szCs w:val="22"/>
              </w:rPr>
            </w:pPr>
            <w:r>
              <w:rPr>
                <w:rFonts w:ascii="Arial" w:hAnsi="Arial" w:cs="Arial"/>
                <w:sz w:val="22"/>
                <w:szCs w:val="22"/>
              </w:rPr>
              <w:t>OBSERVAÇÕES:</w:t>
            </w:r>
          </w:p>
          <w:p w:rsidR="00AA72B4" w:rsidRDefault="00AA72B4">
            <w:pPr>
              <w:suppressAutoHyphens/>
              <w:rPr>
                <w:rFonts w:ascii="Arial" w:hAnsi="Arial" w:cs="Arial"/>
                <w:sz w:val="22"/>
                <w:szCs w:val="22"/>
              </w:rPr>
            </w:pPr>
          </w:p>
          <w:p w:rsidR="00AA72B4" w:rsidRDefault="00AA72B4">
            <w:pPr>
              <w:suppressAutoHyphens/>
              <w:rPr>
                <w:rFonts w:ascii="Arial" w:hAnsi="Arial" w:cs="Arial"/>
                <w:sz w:val="22"/>
                <w:szCs w:val="22"/>
              </w:rPr>
            </w:pPr>
            <w:r>
              <w:rPr>
                <w:rFonts w:ascii="Arial" w:hAnsi="Arial" w:cs="Arial"/>
                <w:sz w:val="22"/>
                <w:szCs w:val="22"/>
              </w:rPr>
              <w:t>• PRODUTO COM CERTIFICAÇÃO AMBIENTAL FSC, CERFLOR OU EQUIVALENTE, CUJO SELO DEVE ESTAR IMPRESSO NAS EMBALAGENS.</w:t>
            </w:r>
          </w:p>
          <w:p w:rsidR="00AA72B4" w:rsidRDefault="00AA72B4">
            <w:pPr>
              <w:suppressAutoHyphens/>
              <w:rPr>
                <w:rFonts w:ascii="Arial" w:hAnsi="Arial" w:cs="Arial"/>
                <w:sz w:val="22"/>
                <w:szCs w:val="22"/>
              </w:rPr>
            </w:pPr>
            <w:r>
              <w:rPr>
                <w:rFonts w:ascii="Arial" w:hAnsi="Arial" w:cs="Arial"/>
                <w:sz w:val="22"/>
                <w:szCs w:val="22"/>
              </w:rPr>
              <w:t>• AS EMBALAGENS DEVEM SER CONSTITUÍDAS DE MATERIAL IMPERMEÁVEL QUE GARANTA PROTEÇÃO CONTRA UMIDADE E PRESERVE A INTEGRIDADE DO PAPEL DURANTE SEU MANUSEIO.</w:t>
            </w:r>
          </w:p>
          <w:p w:rsidR="00AA72B4" w:rsidRDefault="00AA72B4">
            <w:pPr>
              <w:suppressAutoHyphens/>
              <w:rPr>
                <w:rFonts w:ascii="Arial" w:hAnsi="Arial" w:cs="Arial"/>
                <w:sz w:val="22"/>
                <w:szCs w:val="22"/>
              </w:rPr>
            </w:pPr>
            <w:r>
              <w:rPr>
                <w:rFonts w:ascii="Arial" w:hAnsi="Arial" w:cs="Arial"/>
                <w:sz w:val="22"/>
                <w:szCs w:val="22"/>
              </w:rPr>
              <w:t>• AS FOLHAS DEVEM SER PERFEITAMENTE IGUAIS, OU SEJA, APRESENTAR CORTE PERFEITO, RESPEITANDO AS DIMENSÕES DO FORMATO E CORTE EM ESQUADRO.</w:t>
            </w:r>
          </w:p>
          <w:p w:rsidR="00AA72B4" w:rsidRDefault="00AA72B4">
            <w:pPr>
              <w:suppressAutoHyphens/>
              <w:rPr>
                <w:rFonts w:ascii="Arial" w:hAnsi="Arial" w:cs="Arial"/>
                <w:sz w:val="22"/>
                <w:szCs w:val="22"/>
              </w:rPr>
            </w:pPr>
            <w:r>
              <w:rPr>
                <w:rFonts w:ascii="Arial" w:hAnsi="Arial" w:cs="Arial"/>
                <w:sz w:val="22"/>
                <w:szCs w:val="22"/>
              </w:rPr>
              <w:t>• O PRODUTO DEVE SER ENTREGUE EM CAIXAS DE PAPELÃO DEVIDAMENTE LACRADAS CONTENDO 10 RESMAS/PACOTES.</w:t>
            </w:r>
          </w:p>
          <w:p w:rsidR="00AA72B4" w:rsidRDefault="00AA72B4">
            <w:pPr>
              <w:suppressAutoHyphens/>
              <w:rPr>
                <w:rFonts w:ascii="Arial" w:hAnsi="Arial" w:cs="Arial"/>
                <w:sz w:val="22"/>
                <w:szCs w:val="22"/>
              </w:rPr>
            </w:pPr>
          </w:p>
        </w:tc>
      </w:tr>
      <w:tr w:rsidR="00AA72B4" w:rsidTr="000B6D99">
        <w:tc>
          <w:tcPr>
            <w:tcW w:w="647"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2</w:t>
            </w:r>
          </w:p>
        </w:tc>
        <w:tc>
          <w:tcPr>
            <w:tcW w:w="236" w:type="dxa"/>
            <w:tcBorders>
              <w:top w:val="single" w:sz="4" w:space="0" w:color="auto"/>
              <w:left w:val="single" w:sz="4" w:space="0" w:color="auto"/>
              <w:bottom w:val="single" w:sz="4" w:space="0" w:color="auto"/>
              <w:right w:val="single" w:sz="4" w:space="0" w:color="auto"/>
            </w:tcBorders>
          </w:tcPr>
          <w:p w:rsidR="00AA72B4" w:rsidRDefault="00AA72B4">
            <w:pPr>
              <w:suppressAutoHyphens/>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1300</w:t>
            </w:r>
          </w:p>
        </w:tc>
        <w:tc>
          <w:tcPr>
            <w:tcW w:w="188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PT</w:t>
            </w:r>
            <w:bookmarkStart w:id="0" w:name="_GoBack"/>
            <w:bookmarkEnd w:id="0"/>
          </w:p>
        </w:tc>
        <w:tc>
          <w:tcPr>
            <w:tcW w:w="3098" w:type="dxa"/>
            <w:tcBorders>
              <w:top w:val="single" w:sz="4" w:space="0" w:color="auto"/>
              <w:left w:val="single" w:sz="4" w:space="0" w:color="auto"/>
              <w:bottom w:val="single" w:sz="4" w:space="0" w:color="auto"/>
              <w:right w:val="single" w:sz="4" w:space="0" w:color="auto"/>
            </w:tcBorders>
            <w:hideMark/>
          </w:tcPr>
          <w:p w:rsidR="00AA72B4" w:rsidRDefault="00AA72B4">
            <w:pPr>
              <w:suppressAutoHyphens/>
              <w:rPr>
                <w:rFonts w:ascii="Arial" w:hAnsi="Arial" w:cs="Arial"/>
                <w:sz w:val="22"/>
                <w:szCs w:val="22"/>
              </w:rPr>
            </w:pPr>
            <w:r>
              <w:rPr>
                <w:rFonts w:ascii="Arial" w:hAnsi="Arial" w:cs="Arial"/>
                <w:sz w:val="22"/>
                <w:szCs w:val="22"/>
              </w:rPr>
              <w:t>PAPEL SULFITE, EXTRA BRANCO,</w:t>
            </w:r>
            <w:r w:rsidR="00F4200A">
              <w:rPr>
                <w:rFonts w:ascii="Arial" w:hAnsi="Arial" w:cs="Arial"/>
                <w:sz w:val="22"/>
                <w:szCs w:val="22"/>
              </w:rPr>
              <w:t xml:space="preserve"> FORMATO A4, 75 G/M²</w:t>
            </w:r>
          </w:p>
          <w:p w:rsidR="00F4200A" w:rsidRPr="00F4200A" w:rsidRDefault="00F4200A">
            <w:pPr>
              <w:suppressAutoHyphens/>
              <w:rPr>
                <w:rFonts w:ascii="Arial" w:hAnsi="Arial" w:cs="Arial"/>
                <w:b/>
                <w:sz w:val="22"/>
                <w:szCs w:val="22"/>
              </w:rPr>
            </w:pPr>
            <w:r w:rsidRPr="00F4200A">
              <w:rPr>
                <w:rFonts w:ascii="Arial" w:hAnsi="Arial" w:cs="Arial"/>
                <w:b/>
                <w:sz w:val="22"/>
                <w:szCs w:val="22"/>
              </w:rPr>
              <w:t xml:space="preserve">Marca: </w:t>
            </w:r>
            <w:proofErr w:type="spellStart"/>
            <w:r w:rsidRPr="00F4200A">
              <w:rPr>
                <w:rFonts w:ascii="Arial" w:hAnsi="Arial" w:cs="Arial"/>
                <w:b/>
                <w:sz w:val="22"/>
                <w:szCs w:val="22"/>
              </w:rPr>
              <w:t>One</w:t>
            </w:r>
            <w:proofErr w:type="spellEnd"/>
            <w:r w:rsidRPr="00F4200A">
              <w:rPr>
                <w:rFonts w:ascii="Arial" w:hAnsi="Arial" w:cs="Arial"/>
                <w:b/>
                <w:sz w:val="22"/>
                <w:szCs w:val="22"/>
              </w:rPr>
              <w:t xml:space="preserve"> Suzano</w:t>
            </w:r>
          </w:p>
        </w:tc>
        <w:tc>
          <w:tcPr>
            <w:tcW w:w="975" w:type="dxa"/>
            <w:tcBorders>
              <w:top w:val="single" w:sz="4" w:space="0" w:color="auto"/>
              <w:left w:val="single" w:sz="4" w:space="0" w:color="auto"/>
              <w:bottom w:val="single" w:sz="4" w:space="0" w:color="auto"/>
              <w:right w:val="single" w:sz="4" w:space="0" w:color="auto"/>
            </w:tcBorders>
          </w:tcPr>
          <w:p w:rsidR="00AA72B4" w:rsidRDefault="000B6D99">
            <w:pPr>
              <w:suppressAutoHyphens/>
              <w:rPr>
                <w:rFonts w:ascii="Arial" w:hAnsi="Arial" w:cs="Arial"/>
                <w:sz w:val="22"/>
                <w:szCs w:val="22"/>
              </w:rPr>
            </w:pPr>
            <w:r>
              <w:rPr>
                <w:rFonts w:ascii="Arial" w:hAnsi="Arial" w:cs="Arial"/>
                <w:sz w:val="22"/>
                <w:szCs w:val="22"/>
              </w:rPr>
              <w:t>12,00</w:t>
            </w:r>
          </w:p>
        </w:tc>
        <w:tc>
          <w:tcPr>
            <w:tcW w:w="1297" w:type="dxa"/>
            <w:tcBorders>
              <w:top w:val="single" w:sz="4" w:space="0" w:color="auto"/>
              <w:left w:val="single" w:sz="4" w:space="0" w:color="auto"/>
              <w:bottom w:val="single" w:sz="4" w:space="0" w:color="auto"/>
              <w:right w:val="single" w:sz="4" w:space="0" w:color="auto"/>
            </w:tcBorders>
          </w:tcPr>
          <w:p w:rsidR="00AA72B4" w:rsidRDefault="000B6D99">
            <w:pPr>
              <w:suppressAutoHyphens/>
              <w:rPr>
                <w:rFonts w:ascii="Arial" w:hAnsi="Arial" w:cs="Arial"/>
                <w:sz w:val="22"/>
                <w:szCs w:val="22"/>
              </w:rPr>
            </w:pPr>
            <w:r>
              <w:rPr>
                <w:rFonts w:ascii="Arial" w:hAnsi="Arial" w:cs="Arial"/>
                <w:sz w:val="22"/>
                <w:szCs w:val="22"/>
              </w:rPr>
              <w:t>15.600,00</w:t>
            </w:r>
          </w:p>
        </w:tc>
      </w:tr>
      <w:tr w:rsidR="00AA72B4" w:rsidTr="000B6D99">
        <w:tc>
          <w:tcPr>
            <w:tcW w:w="9209" w:type="dxa"/>
            <w:gridSpan w:val="7"/>
            <w:tcBorders>
              <w:top w:val="single" w:sz="4" w:space="0" w:color="auto"/>
              <w:left w:val="single" w:sz="4" w:space="0" w:color="auto"/>
              <w:bottom w:val="single" w:sz="4" w:space="0" w:color="auto"/>
              <w:right w:val="single" w:sz="4" w:space="0" w:color="auto"/>
            </w:tcBorders>
          </w:tcPr>
          <w:p w:rsidR="00AA72B4" w:rsidRDefault="00AA72B4">
            <w:pPr>
              <w:suppressAutoHyphens/>
              <w:rPr>
                <w:rFonts w:ascii="Arial" w:hAnsi="Arial" w:cs="Arial"/>
                <w:sz w:val="22"/>
                <w:szCs w:val="22"/>
              </w:rPr>
            </w:pPr>
            <w:r>
              <w:rPr>
                <w:rFonts w:ascii="Arial" w:hAnsi="Arial" w:cs="Arial"/>
                <w:sz w:val="22"/>
                <w:szCs w:val="22"/>
              </w:rPr>
              <w:lastRenderedPageBreak/>
              <w:t>PAPEL SULFITE, EXTRA BRANCO (ELEVADO GRAU DE ALVURA), MULTIUSO, FORMATO A4, DIMENSÕES: 210 X 297 MM, GRAMATURA DE 75 G/M² (RESMAS/PACOTES COM 500 FOLHAS).</w:t>
            </w:r>
          </w:p>
          <w:p w:rsidR="00AA72B4" w:rsidRDefault="00AA72B4">
            <w:pPr>
              <w:suppressAutoHyphens/>
              <w:rPr>
                <w:rFonts w:ascii="Arial" w:hAnsi="Arial" w:cs="Arial"/>
                <w:sz w:val="22"/>
                <w:szCs w:val="22"/>
              </w:rPr>
            </w:pPr>
          </w:p>
          <w:p w:rsidR="00AA72B4" w:rsidRDefault="00AA72B4">
            <w:pPr>
              <w:suppressAutoHyphens/>
              <w:rPr>
                <w:rFonts w:ascii="Arial" w:hAnsi="Arial" w:cs="Arial"/>
                <w:sz w:val="22"/>
                <w:szCs w:val="22"/>
              </w:rPr>
            </w:pPr>
            <w:r>
              <w:rPr>
                <w:rFonts w:ascii="Arial" w:hAnsi="Arial" w:cs="Arial"/>
                <w:sz w:val="22"/>
                <w:szCs w:val="22"/>
              </w:rPr>
              <w:t>OBSERVAÇÕES:</w:t>
            </w:r>
          </w:p>
          <w:p w:rsidR="00AA72B4" w:rsidRDefault="00AA72B4">
            <w:pPr>
              <w:suppressAutoHyphens/>
              <w:rPr>
                <w:rFonts w:ascii="Arial" w:hAnsi="Arial" w:cs="Arial"/>
                <w:sz w:val="22"/>
                <w:szCs w:val="22"/>
              </w:rPr>
            </w:pPr>
          </w:p>
          <w:p w:rsidR="00AA72B4" w:rsidRDefault="00AA72B4">
            <w:pPr>
              <w:suppressAutoHyphens/>
              <w:rPr>
                <w:rFonts w:ascii="Arial" w:hAnsi="Arial" w:cs="Arial"/>
                <w:sz w:val="22"/>
                <w:szCs w:val="22"/>
              </w:rPr>
            </w:pPr>
            <w:r>
              <w:rPr>
                <w:rFonts w:ascii="Arial" w:hAnsi="Arial" w:cs="Arial"/>
                <w:sz w:val="22"/>
                <w:szCs w:val="22"/>
              </w:rPr>
              <w:t>• PRODUTO COM CERTIFICAÇÃO AMBIENTAL FSC, CERFLOR OU EQUIVALENTE, CUJO SELO DEVE ESTAR IMPRESSO NAS EMBALAGENS.</w:t>
            </w:r>
          </w:p>
          <w:p w:rsidR="00AA72B4" w:rsidRDefault="00AA72B4">
            <w:pPr>
              <w:suppressAutoHyphens/>
              <w:rPr>
                <w:rFonts w:ascii="Arial" w:hAnsi="Arial" w:cs="Arial"/>
                <w:sz w:val="22"/>
                <w:szCs w:val="22"/>
              </w:rPr>
            </w:pPr>
            <w:r>
              <w:rPr>
                <w:rFonts w:ascii="Arial" w:hAnsi="Arial" w:cs="Arial"/>
                <w:sz w:val="22"/>
                <w:szCs w:val="22"/>
              </w:rPr>
              <w:t>• AS EMBALAGENS DEVEM SER CONSTITUÍDAS DE MATERIAL IMPERMEÁVEL QUE GARANTA PROTEÇÃO CONTRA UMIDADE E PRESERVE A INTEGRIDADE DO PAPEL DURANTE SEU MANUSEIO.</w:t>
            </w:r>
          </w:p>
          <w:p w:rsidR="00AA72B4" w:rsidRDefault="00AA72B4">
            <w:pPr>
              <w:suppressAutoHyphens/>
              <w:rPr>
                <w:rFonts w:ascii="Arial" w:hAnsi="Arial" w:cs="Arial"/>
                <w:sz w:val="22"/>
                <w:szCs w:val="22"/>
              </w:rPr>
            </w:pPr>
            <w:r>
              <w:rPr>
                <w:rFonts w:ascii="Arial" w:hAnsi="Arial" w:cs="Arial"/>
                <w:sz w:val="22"/>
                <w:szCs w:val="22"/>
              </w:rPr>
              <w:t>• AS FOLHAS DEVEM SER PERFEITAMENTE IGUAIS, OU SEJA, APRESENTAR CORTE PERFEITO, RESPEITANDO AS DIMENSÕES DO FORMATO E CORTE EM ESQUADRO.</w:t>
            </w:r>
          </w:p>
          <w:p w:rsidR="00AA72B4" w:rsidRDefault="00AA72B4">
            <w:pPr>
              <w:suppressAutoHyphens/>
              <w:rPr>
                <w:rFonts w:ascii="Arial" w:hAnsi="Arial" w:cs="Arial"/>
                <w:sz w:val="22"/>
                <w:szCs w:val="22"/>
              </w:rPr>
            </w:pPr>
            <w:r>
              <w:rPr>
                <w:rFonts w:ascii="Arial" w:hAnsi="Arial" w:cs="Arial"/>
                <w:sz w:val="22"/>
                <w:szCs w:val="22"/>
              </w:rPr>
              <w:t>• O PRODUTO DEVE SER ENTREGUE EM CAIXAS DE PAPELÃO DEVIDAMENTE LACRADAS CONTENDO 10 RESMAS/PACOTES.</w:t>
            </w:r>
          </w:p>
        </w:tc>
      </w:tr>
    </w:tbl>
    <w:p w:rsidR="00AA72B4" w:rsidRDefault="00AA72B4" w:rsidP="00AA72B4">
      <w:pPr>
        <w:autoSpaceDE w:val="0"/>
        <w:autoSpaceDN w:val="0"/>
        <w:adjustRightInd w:val="0"/>
        <w:jc w:val="both"/>
        <w:rPr>
          <w:rFonts w:ascii="Arial" w:hAnsi="Arial" w:cs="Arial"/>
          <w:bCs/>
          <w:sz w:val="22"/>
          <w:szCs w:val="22"/>
        </w:rPr>
      </w:pPr>
    </w:p>
    <w:p w:rsidR="00AA72B4" w:rsidRDefault="00AA72B4" w:rsidP="00AA72B4">
      <w:pPr>
        <w:ind w:right="-999"/>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w:t>
      </w:r>
      <w:proofErr w:type="gramStart"/>
      <w:r>
        <w:rPr>
          <w:rFonts w:ascii="Arial" w:hAnsi="Arial" w:cs="Arial"/>
          <w:sz w:val="24"/>
          <w:szCs w:val="24"/>
        </w:rPr>
        <w:t>total  de</w:t>
      </w:r>
      <w:proofErr w:type="gramEnd"/>
      <w:r>
        <w:rPr>
          <w:rFonts w:ascii="Arial" w:hAnsi="Arial" w:cs="Arial"/>
          <w:sz w:val="24"/>
          <w:szCs w:val="24"/>
        </w:rPr>
        <w:t xml:space="preserve"> R$ </w:t>
      </w:r>
      <w:r w:rsidR="000B6D99">
        <w:rPr>
          <w:rFonts w:ascii="Arial" w:hAnsi="Arial" w:cs="Arial"/>
          <w:sz w:val="24"/>
          <w:szCs w:val="24"/>
        </w:rPr>
        <w:t>17.100,00</w:t>
      </w:r>
      <w:r w:rsidR="007D347B">
        <w:rPr>
          <w:rFonts w:ascii="Arial" w:hAnsi="Arial" w:cs="Arial"/>
          <w:sz w:val="24"/>
          <w:szCs w:val="24"/>
        </w:rPr>
        <w:t xml:space="preserve"> (dezessete mil e cem reais)</w:t>
      </w:r>
      <w:r w:rsidR="000B6D99">
        <w:rPr>
          <w:rFonts w:ascii="Arial" w:hAnsi="Arial" w:cs="Arial"/>
          <w:sz w:val="24"/>
          <w:szCs w:val="24"/>
        </w:rPr>
        <w:t>.</w:t>
      </w:r>
    </w:p>
    <w:p w:rsidR="00AA72B4" w:rsidRDefault="00AA72B4" w:rsidP="00AA72B4">
      <w:pPr>
        <w:ind w:left="709" w:right="-379" w:hanging="709"/>
        <w:rPr>
          <w:rFonts w:ascii="Arial" w:hAnsi="Arial" w:cs="Arial"/>
          <w:b/>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2.  CLÁUSULA SEGUNDA - DOS RECURSOS FINANCEIROS</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b/>
          <w:sz w:val="24"/>
          <w:szCs w:val="24"/>
        </w:rPr>
      </w:pPr>
      <w:r>
        <w:rPr>
          <w:rFonts w:ascii="Arial" w:hAnsi="Arial" w:cs="Arial"/>
          <w:b/>
          <w:sz w:val="24"/>
          <w:szCs w:val="24"/>
        </w:rPr>
        <w:t xml:space="preserve">2.1 - </w:t>
      </w:r>
      <w:r>
        <w:rPr>
          <w:rFonts w:ascii="Arial" w:hAnsi="Arial" w:cs="Arial"/>
          <w:sz w:val="24"/>
          <w:szCs w:val="24"/>
        </w:rPr>
        <w:t xml:space="preserve">As despesas decorrentes da contratação, objeto deste contrato, correrão à conta da dotação orçamentária no. </w:t>
      </w:r>
      <w:r>
        <w:rPr>
          <w:rFonts w:ascii="Arial" w:hAnsi="Arial"/>
          <w:sz w:val="24"/>
        </w:rPr>
        <w:t xml:space="preserve">01.031.0001.2.373-3.3.90.30 </w:t>
      </w:r>
      <w:r>
        <w:rPr>
          <w:rFonts w:ascii="Arial" w:hAnsi="Arial" w:cs="Arial"/>
          <w:sz w:val="24"/>
          <w:szCs w:val="24"/>
        </w:rPr>
        <w:t>-  Material de Consumo, constante para o exercício de 2016.</w:t>
      </w:r>
    </w:p>
    <w:p w:rsidR="00AA72B4" w:rsidRDefault="00AA72B4" w:rsidP="00AA72B4">
      <w:pPr>
        <w:ind w:right="-379"/>
        <w:jc w:val="both"/>
        <w:rPr>
          <w:rFonts w:ascii="Arial" w:hAnsi="Arial" w:cs="Arial"/>
          <w:b/>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3. CLÁUSULA TERCEIRA - SUPORTE LEGAL</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sz w:val="24"/>
          <w:szCs w:val="24"/>
        </w:rPr>
        <w:t xml:space="preserve">Este </w:t>
      </w:r>
      <w:proofErr w:type="gramStart"/>
      <w:r>
        <w:rPr>
          <w:rFonts w:ascii="Arial" w:hAnsi="Arial" w:cs="Arial"/>
          <w:sz w:val="24"/>
          <w:szCs w:val="24"/>
        </w:rPr>
        <w:t>Contrato  é</w:t>
      </w:r>
      <w:proofErr w:type="gramEnd"/>
      <w:r>
        <w:rPr>
          <w:rFonts w:ascii="Arial" w:hAnsi="Arial" w:cs="Arial"/>
          <w:sz w:val="24"/>
          <w:szCs w:val="24"/>
        </w:rPr>
        <w:t xml:space="preserve"> regulado pelos seguintes dispositivos legais:</w:t>
      </w: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AA72B4" w:rsidRDefault="00AA72B4" w:rsidP="00AA72B4">
      <w:pPr>
        <w:ind w:right="-379" w:firstLine="720"/>
        <w:jc w:val="both"/>
        <w:rPr>
          <w:rFonts w:ascii="Arial" w:hAnsi="Arial" w:cs="Arial"/>
          <w:sz w:val="24"/>
          <w:szCs w:val="24"/>
        </w:rPr>
      </w:pPr>
    </w:p>
    <w:p w:rsidR="00AA72B4" w:rsidRDefault="00AA72B4" w:rsidP="00AA72B4">
      <w:pPr>
        <w:ind w:right="-379"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AA72B4" w:rsidRDefault="00AA72B4" w:rsidP="00AA72B4">
      <w:pPr>
        <w:ind w:right="-379" w:firstLine="720"/>
        <w:jc w:val="both"/>
        <w:rPr>
          <w:rFonts w:ascii="Arial" w:hAnsi="Arial" w:cs="Arial"/>
          <w:sz w:val="24"/>
          <w:szCs w:val="24"/>
        </w:rPr>
      </w:pPr>
    </w:p>
    <w:p w:rsidR="00AA72B4" w:rsidRDefault="00AA72B4" w:rsidP="00AA72B4">
      <w:pPr>
        <w:ind w:right="-379"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AA72B4" w:rsidRDefault="00AA72B4" w:rsidP="00AA72B4">
      <w:pPr>
        <w:ind w:right="-379"/>
        <w:jc w:val="both"/>
        <w:rPr>
          <w:rFonts w:ascii="Arial" w:hAnsi="Arial" w:cs="Arial"/>
          <w:b/>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 xml:space="preserve">4. CLÁUSULA </w:t>
      </w:r>
      <w:proofErr w:type="gramStart"/>
      <w:r>
        <w:rPr>
          <w:rFonts w:ascii="Arial" w:hAnsi="Arial" w:cs="Arial"/>
          <w:b/>
          <w:sz w:val="24"/>
          <w:szCs w:val="24"/>
        </w:rPr>
        <w:t>QUARTA  -</w:t>
      </w:r>
      <w:proofErr w:type="gramEnd"/>
      <w:r>
        <w:rPr>
          <w:rFonts w:ascii="Arial" w:hAnsi="Arial" w:cs="Arial"/>
          <w:b/>
          <w:sz w:val="24"/>
          <w:szCs w:val="24"/>
        </w:rPr>
        <w:t xml:space="preserve">  DA ADMINISTRAÇÃO E DO PRAZO DE VIGÊNCIA DO CONTRATO</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AA72B4" w:rsidRDefault="00AA72B4" w:rsidP="00AA72B4">
      <w:pPr>
        <w:ind w:left="-142" w:right="-379"/>
        <w:jc w:val="both"/>
        <w:rPr>
          <w:rFonts w:ascii="Arial" w:hAnsi="Arial" w:cs="Arial"/>
          <w:b/>
          <w:sz w:val="24"/>
          <w:szCs w:val="24"/>
        </w:rPr>
      </w:pPr>
    </w:p>
    <w:p w:rsidR="00AA72B4" w:rsidRDefault="00AA72B4" w:rsidP="00AA72B4">
      <w:pPr>
        <w:tabs>
          <w:tab w:val="left" w:pos="0"/>
        </w:tabs>
        <w:ind w:right="-379"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da data de sua assinatura até 31 de dezembro de 2016.</w:t>
      </w:r>
    </w:p>
    <w:p w:rsidR="00AA72B4" w:rsidRDefault="00AA72B4" w:rsidP="00AA72B4">
      <w:pPr>
        <w:tabs>
          <w:tab w:val="center" w:pos="3424"/>
        </w:tabs>
        <w:ind w:right="-379"/>
        <w:jc w:val="both"/>
        <w:rPr>
          <w:rFonts w:ascii="Arial" w:hAnsi="Arial" w:cs="Arial"/>
          <w:b/>
          <w:sz w:val="24"/>
          <w:szCs w:val="24"/>
        </w:rPr>
      </w:pPr>
    </w:p>
    <w:p w:rsidR="00AA72B4" w:rsidRDefault="00AA72B4" w:rsidP="00AA72B4">
      <w:pPr>
        <w:tabs>
          <w:tab w:val="center" w:pos="3424"/>
        </w:tabs>
        <w:ind w:right="-379"/>
        <w:jc w:val="both"/>
        <w:rPr>
          <w:rFonts w:ascii="Arial" w:hAnsi="Arial" w:cs="Arial"/>
          <w:b/>
          <w:sz w:val="24"/>
          <w:szCs w:val="24"/>
        </w:rPr>
      </w:pPr>
      <w:r>
        <w:rPr>
          <w:rFonts w:ascii="Arial" w:hAnsi="Arial" w:cs="Arial"/>
          <w:b/>
          <w:sz w:val="24"/>
          <w:szCs w:val="24"/>
        </w:rPr>
        <w:t>5. CLÁUSULA QUINTA - DO PESSOAL</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 xml:space="preserve">Competirá à CONTRATADA a admissão e registro de empregados necessários ao desempenho do fornecimento contratado, correndo por sua conta </w:t>
      </w:r>
      <w:r>
        <w:rPr>
          <w:rFonts w:ascii="Arial" w:hAnsi="Arial" w:cs="Arial"/>
          <w:sz w:val="24"/>
          <w:szCs w:val="24"/>
        </w:rPr>
        <w:lastRenderedPageBreak/>
        <w:t>todos os encargos sociais, seguros, exigências das leis trabalhistas e previdenciárias, enfim todos os custos provenientes da execução dos fornecimentos objeto do presente contrato, não tendo os mesmos, vínculo empregatício algum com a CONTRATANTE.</w:t>
      </w:r>
    </w:p>
    <w:p w:rsidR="00AA72B4" w:rsidRDefault="00AA72B4" w:rsidP="00AA72B4">
      <w:pPr>
        <w:ind w:right="-379"/>
        <w:jc w:val="both"/>
        <w:rPr>
          <w:rFonts w:ascii="Arial" w:hAnsi="Arial" w:cs="Arial"/>
          <w:b/>
          <w:sz w:val="24"/>
          <w:szCs w:val="24"/>
        </w:rPr>
      </w:pPr>
    </w:p>
    <w:p w:rsidR="00AA72B4" w:rsidRDefault="00AA72B4" w:rsidP="00AA72B4">
      <w:pPr>
        <w:widowControl w:val="0"/>
        <w:numPr>
          <w:ilvl w:val="0"/>
          <w:numId w:val="3"/>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 material na Câmara de Vereadores de Piracicaba, situada à Rua Alferes José Caetano, nº 834, neste Município de Piracicaba, Estado de São Paulo e deverá cumprir as seguintes condições:</w:t>
      </w:r>
    </w:p>
    <w:p w:rsidR="00AA72B4" w:rsidRDefault="00AA72B4" w:rsidP="00AA72B4">
      <w:pPr>
        <w:ind w:right="-379"/>
        <w:jc w:val="both"/>
        <w:rPr>
          <w:rFonts w:ascii="Arial" w:hAnsi="Arial" w:cs="Arial"/>
          <w:b/>
          <w:sz w:val="24"/>
          <w:szCs w:val="24"/>
        </w:rPr>
      </w:pPr>
    </w:p>
    <w:p w:rsidR="00AA72B4" w:rsidRDefault="00AA72B4" w:rsidP="00AA72B4">
      <w:pPr>
        <w:ind w:right="-379"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 material a partir da assinatura do contrato;</w:t>
      </w:r>
    </w:p>
    <w:p w:rsidR="00AA72B4" w:rsidRDefault="00AA72B4" w:rsidP="00AA72B4">
      <w:pPr>
        <w:ind w:right="-379" w:firstLine="709"/>
        <w:jc w:val="both"/>
        <w:rPr>
          <w:rFonts w:ascii="Arial" w:hAnsi="Arial" w:cs="Arial"/>
          <w:b/>
          <w:sz w:val="24"/>
          <w:szCs w:val="24"/>
        </w:rPr>
      </w:pPr>
    </w:p>
    <w:p w:rsidR="00AA72B4" w:rsidRDefault="00AA72B4" w:rsidP="00AA72B4">
      <w:pPr>
        <w:ind w:right="-379"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AA72B4" w:rsidRDefault="00AA72B4" w:rsidP="00AA72B4">
      <w:pPr>
        <w:tabs>
          <w:tab w:val="left" w:pos="0"/>
        </w:tabs>
        <w:ind w:right="-379" w:firstLine="1418"/>
        <w:jc w:val="both"/>
        <w:rPr>
          <w:rFonts w:ascii="Arial" w:hAnsi="Arial" w:cs="Arial"/>
          <w:b/>
          <w:sz w:val="24"/>
          <w:szCs w:val="24"/>
        </w:rPr>
      </w:pPr>
    </w:p>
    <w:p w:rsidR="00AA72B4" w:rsidRDefault="00AA72B4" w:rsidP="00AA72B4">
      <w:pPr>
        <w:tabs>
          <w:tab w:val="left" w:pos="0"/>
        </w:tabs>
        <w:ind w:right="-379"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material no mercado;</w:t>
      </w:r>
    </w:p>
    <w:p w:rsidR="00AA72B4" w:rsidRDefault="00AA72B4" w:rsidP="00AA72B4">
      <w:pPr>
        <w:tabs>
          <w:tab w:val="left" w:pos="0"/>
        </w:tabs>
        <w:ind w:right="-379"/>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 material a ser entregue;</w:t>
      </w:r>
    </w:p>
    <w:p w:rsidR="00AA72B4" w:rsidRDefault="00AA72B4" w:rsidP="00AA72B4">
      <w:pPr>
        <w:ind w:right="-379" w:firstLine="1440"/>
        <w:jc w:val="both"/>
        <w:rPr>
          <w:rFonts w:ascii="Arial" w:hAnsi="Arial" w:cs="Arial"/>
          <w:b/>
          <w:sz w:val="24"/>
          <w:szCs w:val="24"/>
        </w:rPr>
      </w:pPr>
    </w:p>
    <w:p w:rsidR="00AA72B4" w:rsidRDefault="00AA72B4" w:rsidP="00AA72B4">
      <w:pPr>
        <w:ind w:right="-379" w:firstLine="1440"/>
        <w:jc w:val="both"/>
        <w:rPr>
          <w:rFonts w:ascii="Arial" w:hAnsi="Arial" w:cs="Arial"/>
          <w:sz w:val="24"/>
          <w:szCs w:val="24"/>
        </w:rPr>
      </w:pPr>
      <w:r>
        <w:rPr>
          <w:rFonts w:ascii="Arial" w:hAnsi="Arial" w:cs="Arial"/>
          <w:b/>
          <w:sz w:val="24"/>
          <w:szCs w:val="24"/>
        </w:rPr>
        <w:t xml:space="preserve">6.2.4. </w:t>
      </w:r>
      <w:r>
        <w:rPr>
          <w:rFonts w:ascii="Arial" w:hAnsi="Arial" w:cs="Arial"/>
          <w:sz w:val="24"/>
          <w:szCs w:val="24"/>
        </w:rPr>
        <w:t>Entregar o material somente com ordem de fornecimento a ser comunicada pelo Departamento Administrativo e Financeiro da Câmara de Vereadores de Piracicaba, num prazo a ser estabelecido pelo mesmo departamento;</w:t>
      </w:r>
    </w:p>
    <w:p w:rsidR="00AA72B4" w:rsidRDefault="00AA72B4" w:rsidP="00AA72B4">
      <w:pPr>
        <w:ind w:right="-379" w:firstLine="1440"/>
        <w:jc w:val="both"/>
        <w:rPr>
          <w:rFonts w:ascii="Arial" w:hAnsi="Arial" w:cs="Arial"/>
          <w:sz w:val="24"/>
          <w:szCs w:val="24"/>
        </w:rPr>
      </w:pPr>
    </w:p>
    <w:p w:rsidR="00AA72B4" w:rsidRDefault="00AA72B4" w:rsidP="00AA72B4">
      <w:pPr>
        <w:ind w:right="-379"/>
        <w:jc w:val="both"/>
        <w:rPr>
          <w:rFonts w:ascii="Arial" w:hAnsi="Arial" w:cs="Arial"/>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7. CLÁUSULA SÉTIMA -  DOS PAGAMENTOS</w:t>
      </w: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 material, acompanhado de Nota Fiscal/Fatura, discriminada de acordo com a Nota de Empenho, após a conferência do material por um funcionário a ser indicado pelo Departamento Administrativo e Financeiro desta Casa de Leis.</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materiais, mediante a aceitação e atesto das Notas Fiscais/Faturas;</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 xml:space="preserve">Poderá ser procedida consulta </w:t>
      </w:r>
      <w:proofErr w:type="gramStart"/>
      <w:r>
        <w:rPr>
          <w:rFonts w:ascii="Arial" w:hAnsi="Arial" w:cs="Arial"/>
          <w:sz w:val="24"/>
          <w:szCs w:val="24"/>
        </w:rPr>
        <w:t>“ ONLINE</w:t>
      </w:r>
      <w:proofErr w:type="gramEnd"/>
      <w:r>
        <w:rPr>
          <w:rFonts w:ascii="Arial" w:hAnsi="Arial" w:cs="Arial"/>
          <w:sz w:val="24"/>
          <w:szCs w:val="24"/>
        </w:rPr>
        <w:t xml:space="preserve"> “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lastRenderedPageBreak/>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AA72B4" w:rsidRDefault="00AA72B4" w:rsidP="00AA72B4">
      <w:pPr>
        <w:ind w:right="-379"/>
        <w:jc w:val="both"/>
        <w:rPr>
          <w:rFonts w:ascii="Arial" w:hAnsi="Arial" w:cs="Arial"/>
          <w:b/>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8. CLÁUSULA OITAVA - DO REAJUSTE</w:t>
      </w:r>
    </w:p>
    <w:p w:rsidR="00AA72B4" w:rsidRDefault="00AA72B4" w:rsidP="00AA72B4">
      <w:pPr>
        <w:ind w:right="-379" w:firstLine="720"/>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AA72B4" w:rsidRDefault="00AA72B4" w:rsidP="00AA72B4">
      <w:pPr>
        <w:ind w:right="-379"/>
        <w:jc w:val="both"/>
        <w:rPr>
          <w:rFonts w:ascii="Arial" w:hAnsi="Arial" w:cs="Arial"/>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 xml:space="preserve">9. CLÁUSULA </w:t>
      </w:r>
      <w:proofErr w:type="gramStart"/>
      <w:r>
        <w:rPr>
          <w:rFonts w:ascii="Arial" w:hAnsi="Arial" w:cs="Arial"/>
          <w:b/>
          <w:sz w:val="24"/>
          <w:szCs w:val="24"/>
        </w:rPr>
        <w:t>NONA  -</w:t>
      </w:r>
      <w:proofErr w:type="gramEnd"/>
      <w:r>
        <w:rPr>
          <w:rFonts w:ascii="Arial" w:hAnsi="Arial" w:cs="Arial"/>
          <w:b/>
          <w:sz w:val="24"/>
          <w:szCs w:val="24"/>
        </w:rPr>
        <w:t xml:space="preserve">  DA RESCISÃO</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AA72B4" w:rsidRDefault="00AA72B4" w:rsidP="00AA72B4">
      <w:pPr>
        <w:ind w:right="-379"/>
        <w:jc w:val="both"/>
        <w:rPr>
          <w:rFonts w:ascii="Arial" w:hAnsi="Arial" w:cs="Arial"/>
          <w:b/>
          <w:sz w:val="24"/>
          <w:szCs w:val="24"/>
        </w:rPr>
      </w:pPr>
    </w:p>
    <w:p w:rsidR="00AA72B4" w:rsidRDefault="00AA72B4" w:rsidP="00AA72B4">
      <w:pPr>
        <w:ind w:right="-379"/>
        <w:jc w:val="both"/>
        <w:rPr>
          <w:rFonts w:ascii="Arial" w:hAnsi="Arial" w:cs="Arial"/>
          <w:b/>
          <w:sz w:val="24"/>
          <w:szCs w:val="24"/>
        </w:rPr>
      </w:pPr>
      <w:r>
        <w:rPr>
          <w:rFonts w:ascii="Arial" w:hAnsi="Arial" w:cs="Arial"/>
          <w:b/>
          <w:sz w:val="24"/>
          <w:szCs w:val="24"/>
        </w:rPr>
        <w:t>10. CLÁUSULA DÉCIMA - DAS SANÇÕES ADMINISTRATIVAS</w:t>
      </w:r>
    </w:p>
    <w:p w:rsidR="00AA72B4" w:rsidRDefault="00AA72B4" w:rsidP="00AA72B4">
      <w:pPr>
        <w:ind w:right="-379"/>
        <w:jc w:val="both"/>
        <w:rPr>
          <w:rFonts w:ascii="Arial" w:hAnsi="Arial" w:cs="Arial"/>
          <w:b/>
          <w:sz w:val="24"/>
          <w:szCs w:val="24"/>
        </w:rPr>
      </w:pPr>
    </w:p>
    <w:p w:rsidR="00AA72B4" w:rsidRDefault="00AA72B4" w:rsidP="00AA72B4">
      <w:pPr>
        <w:ind w:right="-379"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AA72B4" w:rsidRDefault="00AA72B4" w:rsidP="00AA72B4">
      <w:pPr>
        <w:ind w:left="720" w:right="-379" w:firstLine="720"/>
        <w:jc w:val="both"/>
        <w:rPr>
          <w:rFonts w:ascii="Arial" w:hAnsi="Arial" w:cs="Arial"/>
          <w:b/>
          <w:sz w:val="24"/>
          <w:szCs w:val="24"/>
        </w:rPr>
      </w:pPr>
    </w:p>
    <w:p w:rsidR="00AA72B4" w:rsidRDefault="00AA72B4" w:rsidP="00AA72B4">
      <w:pPr>
        <w:ind w:left="720" w:right="-379"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AA72B4" w:rsidRDefault="00AA72B4" w:rsidP="00AA72B4">
      <w:pPr>
        <w:ind w:right="-379" w:firstLine="1440"/>
        <w:jc w:val="both"/>
        <w:rPr>
          <w:rFonts w:ascii="Arial" w:hAnsi="Arial" w:cs="Arial"/>
          <w:b/>
          <w:sz w:val="24"/>
          <w:szCs w:val="24"/>
        </w:rPr>
      </w:pPr>
    </w:p>
    <w:p w:rsidR="00AA72B4" w:rsidRDefault="00AA72B4" w:rsidP="00AA72B4">
      <w:pPr>
        <w:ind w:right="-379"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 material não entregue, recolhida no prazo máximo de 15 (quinze) dias corridos, uma vez comunicados oficialmente;</w:t>
      </w:r>
    </w:p>
    <w:p w:rsidR="00AA72B4" w:rsidRDefault="00AA72B4" w:rsidP="00AA72B4">
      <w:pPr>
        <w:ind w:right="-379" w:firstLine="540"/>
        <w:jc w:val="both"/>
        <w:rPr>
          <w:rFonts w:ascii="Arial" w:hAnsi="Arial" w:cs="Arial"/>
          <w:b/>
          <w:sz w:val="24"/>
          <w:szCs w:val="24"/>
        </w:rPr>
      </w:pPr>
    </w:p>
    <w:p w:rsidR="00AA72B4" w:rsidRDefault="00AA72B4" w:rsidP="00AA72B4">
      <w:pPr>
        <w:ind w:right="-379"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 xml:space="preserve">multa de 20% (vinte por cento) sobre o valor do material não entregue, no caso de inexecução total ou parcial do objeto contratado, recolhida no prazo de 15 (quinze) dias corridos, contados da comunicação oficial, sem embargo de indenização dos prejuízos porventura causados à Câmara de </w:t>
      </w:r>
      <w:proofErr w:type="gramStart"/>
      <w:r>
        <w:rPr>
          <w:rFonts w:ascii="Arial" w:hAnsi="Arial" w:cs="Arial"/>
          <w:sz w:val="24"/>
          <w:szCs w:val="24"/>
        </w:rPr>
        <w:t>Vereadores  de</w:t>
      </w:r>
      <w:proofErr w:type="gramEnd"/>
      <w:r>
        <w:rPr>
          <w:rFonts w:ascii="Arial" w:hAnsi="Arial" w:cs="Arial"/>
          <w:sz w:val="24"/>
          <w:szCs w:val="24"/>
        </w:rPr>
        <w:t xml:space="preserve"> Piracicaba pela não execução parcial ou total da compra;</w:t>
      </w:r>
    </w:p>
    <w:p w:rsidR="00AA72B4" w:rsidRDefault="00AA72B4" w:rsidP="00AA72B4">
      <w:pPr>
        <w:ind w:right="-379" w:firstLine="1440"/>
        <w:jc w:val="both"/>
        <w:rPr>
          <w:rFonts w:ascii="Arial" w:hAnsi="Arial" w:cs="Arial"/>
          <w:b/>
          <w:sz w:val="24"/>
          <w:szCs w:val="24"/>
        </w:rPr>
      </w:pPr>
    </w:p>
    <w:p w:rsidR="00AA72B4" w:rsidRDefault="00AA72B4" w:rsidP="00AA72B4">
      <w:pPr>
        <w:ind w:right="-379" w:firstLine="720"/>
        <w:jc w:val="both"/>
        <w:rPr>
          <w:rFonts w:ascii="Arial" w:hAnsi="Arial" w:cs="Arial"/>
          <w:sz w:val="24"/>
          <w:szCs w:val="24"/>
        </w:rPr>
      </w:pPr>
      <w:r>
        <w:rPr>
          <w:rFonts w:ascii="Arial" w:hAnsi="Arial" w:cs="Arial"/>
          <w:b/>
          <w:sz w:val="24"/>
          <w:szCs w:val="24"/>
        </w:rPr>
        <w:t xml:space="preserve">10.2 -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AA72B4" w:rsidRDefault="00AA72B4" w:rsidP="00AA72B4">
      <w:pPr>
        <w:spacing w:line="280" w:lineRule="exact"/>
        <w:ind w:right="-379" w:firstLine="720"/>
        <w:jc w:val="both"/>
        <w:rPr>
          <w:rFonts w:ascii="Arial" w:hAnsi="Arial" w:cs="Arial"/>
          <w:b/>
          <w:sz w:val="24"/>
          <w:szCs w:val="24"/>
        </w:rPr>
      </w:pPr>
    </w:p>
    <w:p w:rsidR="00AA72B4" w:rsidRDefault="00AA72B4" w:rsidP="00AA72B4">
      <w:pPr>
        <w:spacing w:line="280" w:lineRule="exact"/>
        <w:ind w:right="-379" w:firstLine="720"/>
        <w:jc w:val="both"/>
        <w:rPr>
          <w:rFonts w:ascii="Arial" w:hAnsi="Arial" w:cs="Arial"/>
          <w:sz w:val="24"/>
          <w:szCs w:val="24"/>
        </w:rPr>
      </w:pPr>
      <w:r>
        <w:rPr>
          <w:rFonts w:ascii="Arial" w:hAnsi="Arial" w:cs="Arial"/>
          <w:b/>
          <w:sz w:val="24"/>
          <w:szCs w:val="24"/>
        </w:rPr>
        <w:t xml:space="preserve">10.3 - </w:t>
      </w:r>
      <w:r>
        <w:rPr>
          <w:rFonts w:ascii="Arial" w:hAnsi="Arial" w:cs="Arial"/>
          <w:sz w:val="24"/>
          <w:szCs w:val="24"/>
        </w:rPr>
        <w:t xml:space="preserve">As sanções previstas </w:t>
      </w:r>
      <w:proofErr w:type="gramStart"/>
      <w:r>
        <w:rPr>
          <w:rFonts w:ascii="Arial" w:hAnsi="Arial" w:cs="Arial"/>
          <w:sz w:val="24"/>
          <w:szCs w:val="24"/>
        </w:rPr>
        <w:t>nos inciso</w:t>
      </w:r>
      <w:proofErr w:type="gramEnd"/>
      <w:r>
        <w:rPr>
          <w:rFonts w:ascii="Arial" w:hAnsi="Arial" w:cs="Arial"/>
          <w:sz w:val="24"/>
          <w:szCs w:val="24"/>
        </w:rPr>
        <w:t xml:space="preserve">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AA72B4" w:rsidRDefault="00AA72B4" w:rsidP="00AA72B4">
      <w:pPr>
        <w:spacing w:line="280" w:lineRule="exact"/>
        <w:ind w:right="-379" w:firstLine="720"/>
        <w:jc w:val="both"/>
        <w:rPr>
          <w:rFonts w:ascii="Arial" w:hAnsi="Arial" w:cs="Arial"/>
          <w:sz w:val="24"/>
          <w:szCs w:val="24"/>
        </w:rPr>
      </w:pPr>
    </w:p>
    <w:p w:rsidR="00AA72B4" w:rsidRDefault="00AA72B4" w:rsidP="00AA72B4">
      <w:pPr>
        <w:spacing w:line="280" w:lineRule="exact"/>
        <w:ind w:right="-379" w:firstLine="720"/>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 xml:space="preserve">As penalidades serão obrigatoriamente registradas na Câmara de Vereadores, no caso de suspensão de licitar, o licitante deverá ser descredenciado </w:t>
      </w:r>
      <w:r>
        <w:rPr>
          <w:rFonts w:ascii="Arial" w:hAnsi="Arial" w:cs="Arial"/>
          <w:sz w:val="24"/>
          <w:szCs w:val="24"/>
        </w:rPr>
        <w:lastRenderedPageBreak/>
        <w:t>por igual período, sem prejuízos das multas previstas no Edital e nas demais cominações legais.</w:t>
      </w:r>
    </w:p>
    <w:p w:rsidR="00AA72B4" w:rsidRDefault="00AA72B4" w:rsidP="00AA72B4">
      <w:pPr>
        <w:spacing w:line="280" w:lineRule="exact"/>
        <w:ind w:right="-379" w:firstLine="720"/>
        <w:jc w:val="both"/>
        <w:rPr>
          <w:rFonts w:ascii="Arial" w:hAnsi="Arial" w:cs="Arial"/>
          <w:sz w:val="24"/>
          <w:szCs w:val="24"/>
        </w:rPr>
      </w:pPr>
    </w:p>
    <w:p w:rsidR="00AA72B4" w:rsidRDefault="00AA72B4" w:rsidP="00AA72B4">
      <w:pPr>
        <w:ind w:right="-379" w:firstLine="567"/>
        <w:jc w:val="both"/>
        <w:rPr>
          <w:rFonts w:ascii="Arial" w:hAnsi="Arial" w:cs="Arial"/>
          <w:sz w:val="24"/>
          <w:szCs w:val="24"/>
        </w:rPr>
      </w:pPr>
      <w:r>
        <w:rPr>
          <w:rFonts w:ascii="Arial" w:hAnsi="Arial" w:cs="Arial"/>
          <w:b/>
          <w:sz w:val="24"/>
          <w:szCs w:val="24"/>
        </w:rPr>
        <w:t>10.5</w:t>
      </w:r>
      <w:r>
        <w:rPr>
          <w:rFonts w:ascii="Arial" w:hAnsi="Arial" w:cs="Arial"/>
          <w:sz w:val="24"/>
          <w:szCs w:val="24"/>
        </w:rPr>
        <w:t xml:space="preserve"> </w:t>
      </w:r>
      <w:proofErr w:type="gramStart"/>
      <w:r>
        <w:rPr>
          <w:rFonts w:ascii="Arial" w:hAnsi="Arial" w:cs="Arial"/>
          <w:sz w:val="24"/>
          <w:szCs w:val="24"/>
        </w:rPr>
        <w:t>Faz  parte</w:t>
      </w:r>
      <w:proofErr w:type="gramEnd"/>
      <w:r>
        <w:rPr>
          <w:rFonts w:ascii="Arial" w:hAnsi="Arial" w:cs="Arial"/>
          <w:sz w:val="24"/>
          <w:szCs w:val="24"/>
        </w:rPr>
        <w:t xml:space="preserve"> integrante deste contrato, como se nele estivesse transcrito, o edital completo.</w:t>
      </w:r>
    </w:p>
    <w:p w:rsidR="00AA72B4" w:rsidRDefault="00AA72B4" w:rsidP="00AA72B4">
      <w:pPr>
        <w:ind w:right="-379" w:firstLine="567"/>
        <w:jc w:val="both"/>
        <w:rPr>
          <w:rFonts w:ascii="Arial" w:hAnsi="Arial" w:cs="Arial"/>
          <w:sz w:val="24"/>
          <w:szCs w:val="24"/>
        </w:rPr>
      </w:pPr>
    </w:p>
    <w:p w:rsidR="00AA72B4" w:rsidRDefault="00AA72B4" w:rsidP="00AA72B4">
      <w:pPr>
        <w:ind w:right="-379"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AA72B4" w:rsidRDefault="00AA72B4" w:rsidP="00AA72B4">
      <w:pPr>
        <w:ind w:right="-379" w:firstLine="720"/>
        <w:jc w:val="both"/>
        <w:rPr>
          <w:rFonts w:ascii="Arial" w:hAnsi="Arial" w:cs="Arial"/>
          <w:sz w:val="24"/>
          <w:szCs w:val="24"/>
        </w:rPr>
      </w:pPr>
    </w:p>
    <w:p w:rsidR="00AA72B4" w:rsidRDefault="00AA72B4" w:rsidP="00AA72B4">
      <w:pPr>
        <w:ind w:right="-379"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AA72B4" w:rsidRDefault="00AA72B4" w:rsidP="00AA72B4">
      <w:pPr>
        <w:ind w:right="-379"/>
        <w:jc w:val="both"/>
        <w:rPr>
          <w:rFonts w:ascii="Arial" w:hAnsi="Arial" w:cs="Arial"/>
          <w:sz w:val="24"/>
          <w:szCs w:val="24"/>
        </w:rPr>
      </w:pPr>
    </w:p>
    <w:p w:rsidR="00AA72B4" w:rsidRDefault="00AA72B4" w:rsidP="00AA72B4">
      <w:pPr>
        <w:ind w:left="2160" w:right="-37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Piracicaba,  </w:t>
      </w:r>
      <w:r w:rsidR="007D347B">
        <w:rPr>
          <w:rFonts w:ascii="Arial" w:hAnsi="Arial" w:cs="Arial"/>
          <w:sz w:val="24"/>
          <w:szCs w:val="24"/>
        </w:rPr>
        <w:t>01</w:t>
      </w:r>
      <w:proofErr w:type="gramEnd"/>
      <w:r>
        <w:rPr>
          <w:rFonts w:ascii="Arial" w:hAnsi="Arial" w:cs="Arial"/>
          <w:sz w:val="24"/>
          <w:szCs w:val="24"/>
        </w:rPr>
        <w:t xml:space="preserve"> de </w:t>
      </w:r>
      <w:r w:rsidR="00073080">
        <w:rPr>
          <w:rFonts w:ascii="Arial" w:hAnsi="Arial" w:cs="Arial"/>
          <w:sz w:val="24"/>
          <w:szCs w:val="24"/>
        </w:rPr>
        <w:t>agosto</w:t>
      </w:r>
      <w:r>
        <w:rPr>
          <w:rFonts w:ascii="Arial" w:hAnsi="Arial" w:cs="Arial"/>
          <w:sz w:val="24"/>
          <w:szCs w:val="24"/>
        </w:rPr>
        <w:t xml:space="preserve"> de 2016.</w:t>
      </w:r>
    </w:p>
    <w:p w:rsidR="00AA72B4" w:rsidRDefault="00AA72B4" w:rsidP="00AA72B4">
      <w:pPr>
        <w:ind w:right="-379"/>
        <w:jc w:val="both"/>
        <w:rPr>
          <w:rFonts w:ascii="Arial" w:hAnsi="Arial" w:cs="Arial"/>
          <w:b/>
          <w:sz w:val="24"/>
          <w:szCs w:val="24"/>
        </w:rPr>
      </w:pPr>
    </w:p>
    <w:p w:rsidR="00AA72B4" w:rsidRDefault="00AA72B4" w:rsidP="00AA72B4">
      <w:pPr>
        <w:ind w:right="-379"/>
        <w:jc w:val="both"/>
        <w:rPr>
          <w:rFonts w:ascii="Arial" w:hAnsi="Arial" w:cs="Arial"/>
          <w:b/>
          <w:sz w:val="24"/>
          <w:szCs w:val="24"/>
        </w:rPr>
      </w:pPr>
    </w:p>
    <w:p w:rsidR="00AA72B4" w:rsidRDefault="00AA72B4" w:rsidP="00AA72B4">
      <w:pPr>
        <w:ind w:right="-379"/>
        <w:jc w:val="center"/>
        <w:rPr>
          <w:rFonts w:ascii="Arial" w:hAnsi="Arial" w:cs="Arial"/>
          <w:b/>
          <w:sz w:val="24"/>
          <w:szCs w:val="24"/>
        </w:rPr>
      </w:pPr>
      <w:r>
        <w:rPr>
          <w:rFonts w:ascii="Arial" w:hAnsi="Arial" w:cs="Arial"/>
          <w:b/>
          <w:sz w:val="24"/>
          <w:szCs w:val="24"/>
        </w:rPr>
        <w:t>CONTRATANTE</w:t>
      </w:r>
    </w:p>
    <w:p w:rsidR="00AA72B4" w:rsidRDefault="00AA72B4" w:rsidP="00AA72B4">
      <w:pPr>
        <w:ind w:right="-379"/>
        <w:jc w:val="center"/>
        <w:rPr>
          <w:rFonts w:ascii="Arial" w:hAnsi="Arial" w:cs="Arial"/>
          <w:b/>
          <w:sz w:val="24"/>
          <w:szCs w:val="24"/>
        </w:rPr>
      </w:pPr>
      <w:r>
        <w:rPr>
          <w:rFonts w:ascii="Arial" w:hAnsi="Arial" w:cs="Arial"/>
          <w:b/>
          <w:sz w:val="24"/>
          <w:szCs w:val="24"/>
        </w:rPr>
        <w:t>MATHEUS ANTONIO ERLER</w:t>
      </w:r>
    </w:p>
    <w:p w:rsidR="00AA72B4" w:rsidRDefault="00AA72B4" w:rsidP="00AA72B4">
      <w:pPr>
        <w:ind w:right="-379"/>
        <w:jc w:val="center"/>
        <w:rPr>
          <w:rFonts w:ascii="Arial" w:hAnsi="Arial" w:cs="Arial"/>
          <w:b/>
          <w:sz w:val="24"/>
          <w:szCs w:val="24"/>
        </w:rPr>
      </w:pPr>
      <w:r>
        <w:rPr>
          <w:rFonts w:ascii="Arial" w:hAnsi="Arial" w:cs="Arial"/>
          <w:b/>
          <w:sz w:val="24"/>
          <w:szCs w:val="24"/>
        </w:rPr>
        <w:t>Presidente da Câmara de Vereadores de Piracicaba</w:t>
      </w:r>
    </w:p>
    <w:p w:rsidR="00AA72B4" w:rsidRDefault="00AA72B4" w:rsidP="00AA72B4">
      <w:pPr>
        <w:ind w:right="-379"/>
        <w:jc w:val="both"/>
        <w:rPr>
          <w:rFonts w:ascii="Arial" w:hAnsi="Arial" w:cs="Arial"/>
          <w:b/>
          <w:sz w:val="24"/>
          <w:szCs w:val="24"/>
        </w:rPr>
      </w:pPr>
    </w:p>
    <w:p w:rsidR="00AA72B4" w:rsidRDefault="00AA72B4" w:rsidP="00AA72B4">
      <w:pPr>
        <w:ind w:right="-379"/>
        <w:jc w:val="center"/>
        <w:rPr>
          <w:rFonts w:ascii="Arial" w:hAnsi="Arial" w:cs="Arial"/>
          <w:b/>
          <w:sz w:val="24"/>
          <w:szCs w:val="24"/>
        </w:rPr>
      </w:pPr>
      <w:r>
        <w:rPr>
          <w:rFonts w:ascii="Arial" w:hAnsi="Arial" w:cs="Arial"/>
          <w:b/>
          <w:sz w:val="24"/>
          <w:szCs w:val="24"/>
        </w:rPr>
        <w:t>CONTRATADA</w:t>
      </w:r>
    </w:p>
    <w:p w:rsidR="00AA72B4" w:rsidRPr="007923EA" w:rsidRDefault="00AA72B4" w:rsidP="00AA72B4">
      <w:pPr>
        <w:ind w:right="-379"/>
        <w:jc w:val="center"/>
        <w:rPr>
          <w:rFonts w:ascii="Arial" w:hAnsi="Arial" w:cs="Arial"/>
          <w:b/>
          <w:sz w:val="24"/>
          <w:szCs w:val="24"/>
        </w:rPr>
      </w:pPr>
      <w:r w:rsidRPr="007923EA">
        <w:rPr>
          <w:rFonts w:ascii="Arial" w:hAnsi="Arial" w:cs="Arial"/>
          <w:b/>
          <w:sz w:val="24"/>
          <w:szCs w:val="24"/>
        </w:rPr>
        <w:t xml:space="preserve">    </w:t>
      </w:r>
      <w:r w:rsidR="007D347B" w:rsidRPr="007923EA">
        <w:rPr>
          <w:rFonts w:ascii="Arial" w:hAnsi="Arial" w:cs="Arial"/>
          <w:b/>
          <w:sz w:val="24"/>
          <w:szCs w:val="24"/>
        </w:rPr>
        <w:t>Marcelo Adriano da Silva</w:t>
      </w:r>
    </w:p>
    <w:p w:rsidR="007D347B" w:rsidRPr="007923EA" w:rsidRDefault="007D347B" w:rsidP="00AA72B4">
      <w:pPr>
        <w:ind w:right="-379"/>
        <w:jc w:val="center"/>
        <w:rPr>
          <w:rFonts w:ascii="Arial" w:hAnsi="Arial" w:cs="Arial"/>
          <w:b/>
        </w:rPr>
      </w:pPr>
      <w:r w:rsidRPr="007923EA">
        <w:rPr>
          <w:rFonts w:ascii="Arial" w:hAnsi="Arial" w:cs="Arial"/>
          <w:b/>
          <w:sz w:val="24"/>
          <w:szCs w:val="24"/>
        </w:rPr>
        <w:t xml:space="preserve">Central Brasil </w:t>
      </w:r>
      <w:r w:rsidR="007923EA" w:rsidRPr="007923EA">
        <w:rPr>
          <w:rFonts w:ascii="Arial" w:hAnsi="Arial" w:cs="Arial"/>
          <w:b/>
          <w:sz w:val="24"/>
          <w:szCs w:val="24"/>
        </w:rPr>
        <w:t xml:space="preserve">de Distribuição de Artigos de Papelaria </w:t>
      </w:r>
      <w:proofErr w:type="spellStart"/>
      <w:r w:rsidR="007923EA" w:rsidRPr="007923EA">
        <w:rPr>
          <w:rFonts w:ascii="Arial" w:hAnsi="Arial" w:cs="Arial"/>
          <w:b/>
          <w:sz w:val="24"/>
          <w:szCs w:val="24"/>
        </w:rPr>
        <w:t>Ltda</w:t>
      </w:r>
      <w:proofErr w:type="spellEnd"/>
      <w:r w:rsidR="007923EA" w:rsidRPr="007923EA">
        <w:rPr>
          <w:rFonts w:ascii="Arial" w:hAnsi="Arial" w:cs="Arial"/>
          <w:b/>
          <w:sz w:val="24"/>
          <w:szCs w:val="24"/>
        </w:rPr>
        <w:t>- ME</w:t>
      </w:r>
    </w:p>
    <w:p w:rsidR="002E12F2" w:rsidRDefault="00F4200A"/>
    <w:sectPr w:rsidR="002E1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5EC31E6D"/>
    <w:multiLevelType w:val="multilevel"/>
    <w:tmpl w:val="19541AEC"/>
    <w:lvl w:ilvl="0">
      <w:start w:val="1"/>
      <w:numFmt w:val="decimal"/>
      <w:lvlText w:val="%1"/>
      <w:lvlJc w:val="left"/>
      <w:pPr>
        <w:ind w:left="435" w:hanging="435"/>
      </w:pPr>
      <w:rPr>
        <w:b/>
      </w:rPr>
    </w:lvl>
    <w:lvl w:ilvl="1">
      <w:start w:val="1"/>
      <w:numFmt w:val="decimal"/>
      <w:lvlText w:val="%1.%2"/>
      <w:lvlJc w:val="left"/>
      <w:pPr>
        <w:ind w:left="1155" w:hanging="435"/>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B4"/>
    <w:rsid w:val="00073080"/>
    <w:rsid w:val="00096D6F"/>
    <w:rsid w:val="000B6D99"/>
    <w:rsid w:val="003B56EB"/>
    <w:rsid w:val="007923EA"/>
    <w:rsid w:val="007D347B"/>
    <w:rsid w:val="00AA72B4"/>
    <w:rsid w:val="00B91EE4"/>
    <w:rsid w:val="00BC356F"/>
    <w:rsid w:val="00E147EE"/>
    <w:rsid w:val="00F4200A"/>
    <w:rsid w:val="00FF2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7A46CF-55B9-4262-861F-CFB1A847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1533</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5</cp:revision>
  <dcterms:created xsi:type="dcterms:W3CDTF">2016-07-29T12:34:00Z</dcterms:created>
  <dcterms:modified xsi:type="dcterms:W3CDTF">2016-08-22T19:59:00Z</dcterms:modified>
</cp:coreProperties>
</file>